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8590" w14:textId="45B9BC80" w:rsidR="00411A65" w:rsidRPr="00ED56DD" w:rsidRDefault="00C2725F" w:rsidP="00C2725F">
      <w:pPr>
        <w:spacing w:line="276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br/>
      </w:r>
      <w:r>
        <w:rPr>
          <w:rFonts w:ascii="Arial Nova" w:hAnsi="Arial Nov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B225192" wp14:editId="24B3088D">
            <wp:simplePos x="0" y="0"/>
            <wp:positionH relativeFrom="column">
              <wp:posOffset>2609850</wp:posOffset>
            </wp:positionH>
            <wp:positionV relativeFrom="paragraph">
              <wp:posOffset>0</wp:posOffset>
            </wp:positionV>
            <wp:extent cx="562005" cy="516881"/>
            <wp:effectExtent l="0" t="0" r="0" b="0"/>
            <wp:wrapTopAndBottom/>
            <wp:docPr id="232777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77810" name="Picture 2327778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05" cy="516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A65" w:rsidRPr="00ED56DD">
        <w:rPr>
          <w:rFonts w:ascii="Arial Nova" w:hAnsi="Arial Nova"/>
          <w:b/>
          <w:bCs/>
        </w:rPr>
        <w:t>Oahu Country Club Pool Rules &amp; Protocols</w:t>
      </w:r>
    </w:p>
    <w:p w14:paraId="04E6C5F9" w14:textId="77777777" w:rsidR="00411A65" w:rsidRPr="00ED56DD" w:rsidRDefault="00411A65" w:rsidP="00665F6F">
      <w:p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Aloha! Welcome to the Oahu Country Club Pool. For the safety, enjoyment, and well-being of all members and guests, please adhere to the following rules and protocols. Your cooperation ensures a safe and pleasant environment for everyone.</w:t>
      </w:r>
    </w:p>
    <w:p w14:paraId="2445A113" w14:textId="77777777" w:rsidR="00411A65" w:rsidRPr="00ED56DD" w:rsidRDefault="00EC4C20" w:rsidP="00665F6F">
      <w:pPr>
        <w:spacing w:line="276" w:lineRule="auto"/>
        <w:rPr>
          <w:rFonts w:ascii="Arial Nova" w:hAnsi="Arial Nova"/>
        </w:rPr>
      </w:pPr>
      <w:r>
        <w:rPr>
          <w:rFonts w:ascii="Arial Nova" w:hAnsi="Arial Nova"/>
        </w:rPr>
        <w:pict w14:anchorId="2523D45F">
          <v:rect id="_x0000_i1025" style="width:0;height:1.5pt" o:hralign="center" o:hrstd="t" o:hr="t" fillcolor="#a0a0a0" stroked="f"/>
        </w:pict>
      </w:r>
    </w:p>
    <w:p w14:paraId="1E41118C" w14:textId="2EC83C3C" w:rsidR="00411A65" w:rsidRPr="00ED56DD" w:rsidRDefault="00411A65" w:rsidP="00665F6F">
      <w:pPr>
        <w:spacing w:line="276" w:lineRule="auto"/>
        <w:rPr>
          <w:rFonts w:ascii="Arial Nova" w:hAnsi="Arial Nova"/>
          <w:b/>
          <w:bCs/>
        </w:rPr>
      </w:pPr>
      <w:r w:rsidRPr="00ED56DD">
        <w:rPr>
          <w:rFonts w:ascii="Arial Nova" w:hAnsi="Arial Nova"/>
          <w:b/>
          <w:bCs/>
        </w:rPr>
        <w:t>General Pool Rules</w:t>
      </w:r>
    </w:p>
    <w:p w14:paraId="414AF1D0" w14:textId="77777777" w:rsidR="00411A65" w:rsidRPr="00ED56DD" w:rsidRDefault="00411A65" w:rsidP="00665F6F">
      <w:pPr>
        <w:numPr>
          <w:ilvl w:val="0"/>
          <w:numId w:val="13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Pool Hours:</w:t>
      </w:r>
    </w:p>
    <w:p w14:paraId="732B9D1D" w14:textId="358F98A2" w:rsidR="00411A65" w:rsidRPr="00ED56DD" w:rsidRDefault="00411A65" w:rsidP="00665F6F">
      <w:pPr>
        <w:numPr>
          <w:ilvl w:val="1"/>
          <w:numId w:val="13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The pool is open daily from</w:t>
      </w:r>
      <w:r w:rsidR="00603409" w:rsidRPr="00ED56DD">
        <w:rPr>
          <w:rFonts w:ascii="Arial Nova" w:hAnsi="Arial Nova"/>
        </w:rPr>
        <w:t xml:space="preserve"> 6:30am to 8:30</w:t>
      </w:r>
      <w:r w:rsidR="00463E93">
        <w:rPr>
          <w:rFonts w:ascii="Arial Nova" w:hAnsi="Arial Nova"/>
        </w:rPr>
        <w:t>pm</w:t>
      </w:r>
      <w:r w:rsidR="00603409" w:rsidRPr="00ED56DD">
        <w:rPr>
          <w:rFonts w:ascii="Arial Nova" w:hAnsi="Arial Nova"/>
        </w:rPr>
        <w:t xml:space="preserve"> (Current as of 7/5/25) </w:t>
      </w:r>
    </w:p>
    <w:p w14:paraId="6B375898" w14:textId="77777777" w:rsidR="00411A65" w:rsidRPr="00ED56DD" w:rsidRDefault="00411A65" w:rsidP="00665F6F">
      <w:pPr>
        <w:numPr>
          <w:ilvl w:val="1"/>
          <w:numId w:val="13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Access outside of these hours requires prior approval from Club management.</w:t>
      </w:r>
    </w:p>
    <w:p w14:paraId="16C88D83" w14:textId="443993B2" w:rsidR="007E50E6" w:rsidRPr="00ED56DD" w:rsidRDefault="00603409" w:rsidP="00665F6F">
      <w:pPr>
        <w:numPr>
          <w:ilvl w:val="1"/>
          <w:numId w:val="13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Pool use is on a first come,</w:t>
      </w:r>
      <w:r w:rsidR="005B61E9" w:rsidRPr="00ED56DD">
        <w:rPr>
          <w:rFonts w:ascii="Arial Nova" w:hAnsi="Arial Nova"/>
        </w:rPr>
        <w:t xml:space="preserve"> first served basis</w:t>
      </w:r>
      <w:r w:rsidRPr="00ED56DD">
        <w:rPr>
          <w:rFonts w:ascii="Arial Nova" w:hAnsi="Arial Nova"/>
        </w:rPr>
        <w:t xml:space="preserve">. No reservations currently. </w:t>
      </w:r>
    </w:p>
    <w:p w14:paraId="454EB12F" w14:textId="77777777" w:rsidR="00411A65" w:rsidRPr="00ED56DD" w:rsidRDefault="00411A65" w:rsidP="00665F6F">
      <w:pPr>
        <w:numPr>
          <w:ilvl w:val="0"/>
          <w:numId w:val="13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Member Access:</w:t>
      </w:r>
    </w:p>
    <w:p w14:paraId="46E48075" w14:textId="0858BF9C" w:rsidR="007E50E6" w:rsidRPr="00ED56DD" w:rsidRDefault="00411A65" w:rsidP="007E50E6">
      <w:pPr>
        <w:numPr>
          <w:ilvl w:val="1"/>
          <w:numId w:val="13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The pool is for the exclusive use of Oahu Country Club members and their accompanied guests</w:t>
      </w:r>
      <w:r w:rsidR="00603409" w:rsidRPr="00ED56DD">
        <w:rPr>
          <w:rFonts w:ascii="Arial Nova" w:hAnsi="Arial Nova"/>
        </w:rPr>
        <w:t xml:space="preserve"> only. </w:t>
      </w:r>
    </w:p>
    <w:p w14:paraId="7B277AF0" w14:textId="77777777" w:rsidR="00A47EBD" w:rsidRDefault="00411A65" w:rsidP="00A47EBD">
      <w:pPr>
        <w:numPr>
          <w:ilvl w:val="1"/>
          <w:numId w:val="13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 xml:space="preserve">A member must </w:t>
      </w:r>
      <w:r w:rsidR="00603409" w:rsidRPr="00ED56DD">
        <w:rPr>
          <w:rFonts w:ascii="Arial Nova" w:hAnsi="Arial Nova"/>
        </w:rPr>
        <w:t>always accompany guests</w:t>
      </w:r>
      <w:r w:rsidRPr="00ED56DD">
        <w:rPr>
          <w:rFonts w:ascii="Arial Nova" w:hAnsi="Arial Nova"/>
        </w:rPr>
        <w:t xml:space="preserve"> while in the pool area.</w:t>
      </w:r>
      <w:r w:rsidR="00A47EBD">
        <w:rPr>
          <w:rFonts w:ascii="Arial Nova" w:hAnsi="Arial Nova"/>
        </w:rPr>
        <w:t xml:space="preserve"> </w:t>
      </w:r>
    </w:p>
    <w:p w14:paraId="4A497F82" w14:textId="3A26BCD8" w:rsidR="00A47EBD" w:rsidRPr="00A47EBD" w:rsidRDefault="00A47EBD" w:rsidP="00A47EBD">
      <w:pPr>
        <w:numPr>
          <w:ilvl w:val="1"/>
          <w:numId w:val="13"/>
        </w:numPr>
        <w:spacing w:line="276" w:lineRule="auto"/>
        <w:rPr>
          <w:rFonts w:ascii="Arial Nova" w:hAnsi="Arial Nova"/>
        </w:rPr>
      </w:pPr>
      <w:r>
        <w:rPr>
          <w:rFonts w:ascii="Arial Nova" w:hAnsi="Arial Nova"/>
        </w:rPr>
        <w:t>M</w:t>
      </w:r>
      <w:r w:rsidRPr="00A47EBD">
        <w:rPr>
          <w:rFonts w:ascii="Arial Nova" w:hAnsi="Arial Nova"/>
        </w:rPr>
        <w:t xml:space="preserve">ax </w:t>
      </w:r>
      <w:r>
        <w:rPr>
          <w:rFonts w:ascii="Arial Nova" w:hAnsi="Arial Nova"/>
        </w:rPr>
        <w:t>n</w:t>
      </w:r>
      <w:r w:rsidRPr="00A47EBD">
        <w:rPr>
          <w:rFonts w:ascii="Arial Nova" w:hAnsi="Arial Nova"/>
        </w:rPr>
        <w:t xml:space="preserve">umber of </w:t>
      </w:r>
      <w:r>
        <w:rPr>
          <w:rFonts w:ascii="Arial Nova" w:hAnsi="Arial Nova"/>
        </w:rPr>
        <w:t>g</w:t>
      </w:r>
      <w:r w:rsidRPr="00A47EBD">
        <w:rPr>
          <w:rFonts w:ascii="Arial Nova" w:hAnsi="Arial Nova"/>
        </w:rPr>
        <w:t xml:space="preserve">uests </w:t>
      </w:r>
      <w:r w:rsidRPr="00A47EBD">
        <w:rPr>
          <w:rFonts w:ascii="Arial Nova" w:hAnsi="Arial Nova"/>
          <w:b/>
          <w:bCs/>
        </w:rPr>
        <w:t>10</w:t>
      </w:r>
    </w:p>
    <w:p w14:paraId="00AD86E8" w14:textId="77777777" w:rsidR="00A47EBD" w:rsidRPr="00ED56DD" w:rsidRDefault="00A47EBD" w:rsidP="00A47EBD">
      <w:pPr>
        <w:numPr>
          <w:ilvl w:val="1"/>
          <w:numId w:val="13"/>
        </w:numPr>
        <w:spacing w:line="276" w:lineRule="auto"/>
        <w:rPr>
          <w:rFonts w:ascii="Arial Nova" w:hAnsi="Arial Nova"/>
        </w:rPr>
      </w:pPr>
      <w:r>
        <w:rPr>
          <w:rFonts w:ascii="Arial Nova" w:hAnsi="Arial Nova"/>
        </w:rPr>
        <w:t xml:space="preserve">Any Guests over 10 must have prior permission from the General Manager </w:t>
      </w:r>
    </w:p>
    <w:p w14:paraId="4C6D893E" w14:textId="77777777" w:rsidR="00411A65" w:rsidRPr="00ED56DD" w:rsidRDefault="00411A65" w:rsidP="00665F6F">
      <w:pPr>
        <w:numPr>
          <w:ilvl w:val="0"/>
          <w:numId w:val="13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Proper Attire:</w:t>
      </w:r>
    </w:p>
    <w:p w14:paraId="2136EE3C" w14:textId="3CEB8E49" w:rsidR="00411A65" w:rsidRPr="00ED56DD" w:rsidRDefault="00603409" w:rsidP="00665F6F">
      <w:pPr>
        <w:numPr>
          <w:ilvl w:val="1"/>
          <w:numId w:val="13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Swimming suits</w:t>
      </w:r>
      <w:r w:rsidR="00411A65" w:rsidRPr="00ED56DD">
        <w:rPr>
          <w:rFonts w:ascii="Arial Nova" w:hAnsi="Arial Nova"/>
        </w:rPr>
        <w:t xml:space="preserve"> are required for all swimmers. Please ensure appropriate swimwear (e.g., </w:t>
      </w:r>
      <w:r w:rsidRPr="00ED56DD">
        <w:rPr>
          <w:rFonts w:ascii="Arial Nova" w:hAnsi="Arial Nova"/>
        </w:rPr>
        <w:t>no</w:t>
      </w:r>
      <w:r w:rsidR="00411A65" w:rsidRPr="00ED56DD">
        <w:rPr>
          <w:rFonts w:ascii="Arial Nova" w:hAnsi="Arial Nova"/>
        </w:rPr>
        <w:t xml:space="preserve"> </w:t>
      </w:r>
      <w:r w:rsidRPr="00ED56DD">
        <w:rPr>
          <w:rFonts w:ascii="Arial Nova" w:hAnsi="Arial Nova"/>
        </w:rPr>
        <w:t xml:space="preserve">cutoff </w:t>
      </w:r>
      <w:r w:rsidR="00411A65" w:rsidRPr="00ED56DD">
        <w:rPr>
          <w:rFonts w:ascii="Arial Nova" w:hAnsi="Arial Nova"/>
        </w:rPr>
        <w:t>jeans or non-swimwear attire) is worn.</w:t>
      </w:r>
    </w:p>
    <w:p w14:paraId="5E12D464" w14:textId="34430727" w:rsidR="00CF11A8" w:rsidRPr="00ED56DD" w:rsidRDefault="00CF11A8" w:rsidP="00CF11A8">
      <w:pPr>
        <w:numPr>
          <w:ilvl w:val="1"/>
          <w:numId w:val="13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 xml:space="preserve">Apparel must be designed for swimming pool use. </w:t>
      </w:r>
      <w:proofErr w:type="gramStart"/>
      <w:r w:rsidRPr="00ED56DD">
        <w:rPr>
          <w:rFonts w:ascii="Arial Nova" w:hAnsi="Arial Nova"/>
        </w:rPr>
        <w:t>Dressing</w:t>
      </w:r>
      <w:proofErr w:type="gramEnd"/>
      <w:r w:rsidRPr="00ED56DD">
        <w:rPr>
          <w:rFonts w:ascii="Arial Nova" w:hAnsi="Arial Nova"/>
        </w:rPr>
        <w:t xml:space="preserve"> room facilities are provided for all minors (under 18 years of age) at the Diamond Head side of the pool. </w:t>
      </w:r>
      <w:r w:rsidR="00603409" w:rsidRPr="00ED56DD">
        <w:rPr>
          <w:rFonts w:ascii="Arial Nova" w:hAnsi="Arial Nova"/>
        </w:rPr>
        <w:t>People</w:t>
      </w:r>
      <w:r w:rsidRPr="00ED56DD">
        <w:rPr>
          <w:rFonts w:ascii="Arial Nova" w:hAnsi="Arial Nova"/>
        </w:rPr>
        <w:t xml:space="preserve"> wearing swimming attire are not allowed inside the main clubhouse.</w:t>
      </w:r>
      <w:r w:rsidR="00603409" w:rsidRPr="00ED56DD">
        <w:rPr>
          <w:rFonts w:ascii="Arial Nova" w:hAnsi="Arial Nova"/>
        </w:rPr>
        <w:t xml:space="preserve"> You are strongly advised to bring </w:t>
      </w:r>
      <w:r w:rsidR="008A402F" w:rsidRPr="00ED56DD">
        <w:rPr>
          <w:rFonts w:ascii="Arial Nova" w:hAnsi="Arial Nova"/>
        </w:rPr>
        <w:t>cover-ups</w:t>
      </w:r>
      <w:r w:rsidR="00603409" w:rsidRPr="00ED56DD">
        <w:rPr>
          <w:rFonts w:ascii="Arial Nova" w:hAnsi="Arial Nova"/>
        </w:rPr>
        <w:t xml:space="preserve"> such as robes. </w:t>
      </w:r>
    </w:p>
    <w:p w14:paraId="535E3E0D" w14:textId="52F1FB8E" w:rsidR="00C2725F" w:rsidRDefault="00411A65" w:rsidP="00665F6F">
      <w:pPr>
        <w:numPr>
          <w:ilvl w:val="1"/>
          <w:numId w:val="13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All swimmers must shower before entering the pool.</w:t>
      </w:r>
    </w:p>
    <w:p w14:paraId="58626CBA" w14:textId="12997891" w:rsidR="00411A65" w:rsidRDefault="00C2725F" w:rsidP="00C2725F">
      <w:pPr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14:paraId="09C0F6AB" w14:textId="77777777" w:rsidR="00A47EBD" w:rsidRDefault="00A47EBD" w:rsidP="00A47EBD">
      <w:pPr>
        <w:numPr>
          <w:ilvl w:val="1"/>
          <w:numId w:val="13"/>
        </w:numPr>
        <w:spacing w:line="276" w:lineRule="auto"/>
        <w:rPr>
          <w:rFonts w:ascii="Arial Nova" w:hAnsi="Arial Nova"/>
        </w:rPr>
      </w:pPr>
      <w:r w:rsidRPr="00463B9B">
        <w:rPr>
          <w:rFonts w:ascii="Arial Nova" w:hAnsi="Arial Nova"/>
          <w:b/>
          <w:bCs/>
          <w:color w:val="EE0000"/>
        </w:rPr>
        <w:lastRenderedPageBreak/>
        <w:t>Infants &amp; Toddlers Swim diapers are mandatory</w:t>
      </w:r>
      <w:r w:rsidRPr="00ED56DD">
        <w:rPr>
          <w:rFonts w:ascii="Arial Nova" w:hAnsi="Arial Nova"/>
        </w:rPr>
        <w:t xml:space="preserve"> for all children who are not fully potty trained or under the age of 3.</w:t>
      </w:r>
    </w:p>
    <w:p w14:paraId="75BEB810" w14:textId="32E03751" w:rsidR="00CF50CB" w:rsidRPr="00463B9B" w:rsidRDefault="00CF50CB" w:rsidP="00CF50CB">
      <w:pPr>
        <w:numPr>
          <w:ilvl w:val="0"/>
          <w:numId w:val="32"/>
        </w:numPr>
        <w:tabs>
          <w:tab w:val="clear" w:pos="720"/>
        </w:tabs>
        <w:spacing w:line="276" w:lineRule="auto"/>
        <w:ind w:left="1890" w:hanging="450"/>
        <w:rPr>
          <w:rFonts w:ascii="Arial Nova" w:hAnsi="Arial Nova"/>
          <w:color w:val="EE0000"/>
        </w:rPr>
      </w:pPr>
      <w:r w:rsidRPr="00ED56DD">
        <w:rPr>
          <w:rFonts w:ascii="Arial Nova" w:hAnsi="Arial Nova"/>
        </w:rPr>
        <w:t xml:space="preserve">We require the use of </w:t>
      </w:r>
      <w:r w:rsidRPr="00463B9B">
        <w:rPr>
          <w:rFonts w:ascii="Arial Nova" w:hAnsi="Arial Nova"/>
          <w:b/>
          <w:bCs/>
          <w:color w:val="EE0000"/>
        </w:rPr>
        <w:t>reusable or disposable swim diapers specifically designed for pool use</w:t>
      </w:r>
      <w:r w:rsidRPr="00463B9B">
        <w:rPr>
          <w:rFonts w:ascii="Arial Nova" w:hAnsi="Arial Nova"/>
          <w:color w:val="EE0000"/>
        </w:rPr>
        <w:t xml:space="preserve">, followed by a </w:t>
      </w:r>
      <w:r w:rsidRPr="00463B9B">
        <w:rPr>
          <w:rFonts w:ascii="Arial Nova" w:hAnsi="Arial Nova"/>
          <w:b/>
          <w:bCs/>
          <w:color w:val="EE0000"/>
        </w:rPr>
        <w:t>tight-fitting waterproof swim diaper cover</w:t>
      </w:r>
      <w:r w:rsidRPr="00463B9B">
        <w:rPr>
          <w:rFonts w:ascii="Arial Nova" w:hAnsi="Arial Nova"/>
          <w:color w:val="EE0000"/>
        </w:rPr>
        <w:t>.</w:t>
      </w:r>
    </w:p>
    <w:p w14:paraId="51476354" w14:textId="77777777" w:rsidR="00A47EBD" w:rsidRPr="00ED56DD" w:rsidRDefault="00A47EBD" w:rsidP="00A47EBD">
      <w:pPr>
        <w:numPr>
          <w:ilvl w:val="0"/>
          <w:numId w:val="32"/>
        </w:numPr>
        <w:tabs>
          <w:tab w:val="clear" w:pos="720"/>
        </w:tabs>
        <w:spacing w:line="276" w:lineRule="auto"/>
        <w:ind w:left="1890" w:hanging="450"/>
        <w:rPr>
          <w:rFonts w:ascii="Arial Nova" w:hAnsi="Arial Nova"/>
        </w:rPr>
      </w:pPr>
      <w:r w:rsidRPr="00ED56DD">
        <w:rPr>
          <w:rFonts w:ascii="Arial Nova" w:hAnsi="Arial Nova"/>
        </w:rPr>
        <w:t xml:space="preserve">Regular disposable diapers are </w:t>
      </w:r>
      <w:r w:rsidRPr="00463B9B">
        <w:rPr>
          <w:rFonts w:ascii="Arial Nova" w:hAnsi="Arial Nova"/>
          <w:b/>
          <w:bCs/>
          <w:color w:val="EE0000"/>
        </w:rPr>
        <w:t>not permitted</w:t>
      </w:r>
      <w:r w:rsidRPr="00ED56DD">
        <w:rPr>
          <w:rFonts w:ascii="Arial Nova" w:hAnsi="Arial Nova"/>
        </w:rPr>
        <w:t xml:space="preserve"> in the pool at any time.</w:t>
      </w:r>
    </w:p>
    <w:p w14:paraId="3ABA7D76" w14:textId="77777777" w:rsidR="00A47EBD" w:rsidRPr="00ED56DD" w:rsidRDefault="00A47EBD" w:rsidP="00A47EBD">
      <w:pPr>
        <w:numPr>
          <w:ilvl w:val="0"/>
          <w:numId w:val="32"/>
        </w:numPr>
        <w:tabs>
          <w:tab w:val="clear" w:pos="720"/>
        </w:tabs>
        <w:spacing w:line="276" w:lineRule="auto"/>
        <w:ind w:left="1890" w:hanging="450"/>
        <w:rPr>
          <w:rFonts w:ascii="Arial Nova" w:hAnsi="Arial Nova"/>
        </w:rPr>
      </w:pPr>
      <w:r w:rsidRPr="00ED56DD">
        <w:rPr>
          <w:rFonts w:ascii="Arial Nova" w:hAnsi="Arial Nova"/>
        </w:rPr>
        <w:t xml:space="preserve">Please </w:t>
      </w:r>
      <w:r w:rsidRPr="00A47EBD">
        <w:rPr>
          <w:rFonts w:ascii="Arial Nova" w:hAnsi="Arial Nova"/>
        </w:rPr>
        <w:t>check and change swim diapers frequently</w:t>
      </w:r>
      <w:r w:rsidRPr="00ED56DD">
        <w:rPr>
          <w:rFonts w:ascii="Arial Nova" w:hAnsi="Arial Nova"/>
        </w:rPr>
        <w:t xml:space="preserve">—at least every 60 minutes or sooner if needed. Changing should be done </w:t>
      </w:r>
      <w:proofErr w:type="gramStart"/>
      <w:r w:rsidRPr="00ED56DD">
        <w:rPr>
          <w:rFonts w:ascii="Arial Nova" w:hAnsi="Arial Nova"/>
        </w:rPr>
        <w:t>in</w:t>
      </w:r>
      <w:proofErr w:type="gramEnd"/>
      <w:r w:rsidRPr="00ED56DD">
        <w:rPr>
          <w:rFonts w:ascii="Arial Nova" w:hAnsi="Arial Nova"/>
        </w:rPr>
        <w:t xml:space="preserve"> the designated restroom or changing area, </w:t>
      </w:r>
      <w:r w:rsidRPr="00A47EBD">
        <w:rPr>
          <w:rFonts w:ascii="Arial Nova" w:hAnsi="Arial Nova"/>
        </w:rPr>
        <w:t>not poolside</w:t>
      </w:r>
      <w:r w:rsidRPr="00ED56DD">
        <w:rPr>
          <w:rFonts w:ascii="Arial Nova" w:hAnsi="Arial Nova"/>
        </w:rPr>
        <w:t>.</w:t>
      </w:r>
    </w:p>
    <w:p w14:paraId="20DE431A" w14:textId="5B84BA64" w:rsidR="00A47EBD" w:rsidRPr="00A47EBD" w:rsidRDefault="00A47EBD" w:rsidP="00A47EBD">
      <w:pPr>
        <w:numPr>
          <w:ilvl w:val="0"/>
          <w:numId w:val="32"/>
        </w:numPr>
        <w:tabs>
          <w:tab w:val="clear" w:pos="720"/>
        </w:tabs>
        <w:spacing w:line="276" w:lineRule="auto"/>
        <w:ind w:left="1890" w:hanging="450"/>
        <w:rPr>
          <w:rFonts w:ascii="Arial Nova" w:hAnsi="Arial Nova"/>
        </w:rPr>
      </w:pPr>
      <w:r w:rsidRPr="00ED56DD">
        <w:rPr>
          <w:rFonts w:ascii="Arial Nova" w:hAnsi="Arial Nova"/>
        </w:rPr>
        <w:t>Any accidents in the pool may result in temporary closure for health and sanitation procedures.</w:t>
      </w:r>
    </w:p>
    <w:p w14:paraId="0EAAD3B0" w14:textId="0A27B2BA" w:rsidR="00821DF8" w:rsidRPr="00821DF8" w:rsidRDefault="00821DF8" w:rsidP="00821DF8">
      <w:pPr>
        <w:numPr>
          <w:ilvl w:val="0"/>
          <w:numId w:val="13"/>
        </w:numPr>
        <w:spacing w:line="276" w:lineRule="auto"/>
        <w:rPr>
          <w:rFonts w:ascii="Arial Nova" w:hAnsi="Arial Nova"/>
          <w:b/>
          <w:bCs/>
        </w:rPr>
      </w:pPr>
      <w:r w:rsidRPr="00821DF8">
        <w:rPr>
          <w:rFonts w:ascii="Arial Nova" w:hAnsi="Arial Nova"/>
          <w:b/>
          <w:bCs/>
        </w:rPr>
        <w:t>Jacuzzi:</w:t>
      </w:r>
    </w:p>
    <w:p w14:paraId="1497ECD5" w14:textId="529EFF53" w:rsidR="008D4CCC" w:rsidRPr="00821DF8" w:rsidRDefault="00821DF8" w:rsidP="007E77A1">
      <w:pPr>
        <w:numPr>
          <w:ilvl w:val="1"/>
          <w:numId w:val="13"/>
        </w:numPr>
        <w:spacing w:line="276" w:lineRule="auto"/>
        <w:rPr>
          <w:rFonts w:ascii="Arial Nova" w:hAnsi="Arial Nova"/>
          <w:b/>
          <w:bCs/>
        </w:rPr>
      </w:pPr>
      <w:r>
        <w:rPr>
          <w:rFonts w:ascii="Arial Nova" w:hAnsi="Arial Nova"/>
        </w:rPr>
        <w:t xml:space="preserve">Children under the age of 12 </w:t>
      </w:r>
      <w:r w:rsidRPr="00821DF8">
        <w:rPr>
          <w:rFonts w:ascii="Arial Nova" w:hAnsi="Arial Nova"/>
          <w:b/>
          <w:bCs/>
        </w:rPr>
        <w:t>must always have a parent or adult with them in the jacuzzi.</w:t>
      </w:r>
    </w:p>
    <w:p w14:paraId="27EFED0A" w14:textId="4B20192C" w:rsidR="00411A65" w:rsidRPr="00ED56DD" w:rsidRDefault="00CF50CB" w:rsidP="00665F6F">
      <w:pPr>
        <w:spacing w:line="276" w:lineRule="auto"/>
        <w:rPr>
          <w:rFonts w:ascii="Arial Nova" w:hAnsi="Arial Nova"/>
          <w:b/>
          <w:bCs/>
        </w:rPr>
      </w:pPr>
      <w:r>
        <w:rPr>
          <w:rFonts w:ascii="Arial Nova" w:hAnsi="Arial Nova"/>
        </w:rPr>
        <w:br/>
      </w:r>
      <w:r w:rsidR="00411A65" w:rsidRPr="00ED56DD">
        <w:rPr>
          <w:rFonts w:ascii="Arial Nova" w:hAnsi="Arial Nova"/>
          <w:b/>
          <w:bCs/>
        </w:rPr>
        <w:t>Safety and Conduct</w:t>
      </w:r>
    </w:p>
    <w:p w14:paraId="3A6558C6" w14:textId="77777777" w:rsidR="00411A65" w:rsidRPr="00ED56DD" w:rsidRDefault="00411A65" w:rsidP="00665F6F">
      <w:pPr>
        <w:numPr>
          <w:ilvl w:val="0"/>
          <w:numId w:val="14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No Lifeguard on Duty:</w:t>
      </w:r>
    </w:p>
    <w:p w14:paraId="5D0B69FC" w14:textId="004A7C0B" w:rsidR="00411A65" w:rsidRPr="00ED56DD" w:rsidRDefault="00411A65" w:rsidP="00665F6F">
      <w:pPr>
        <w:numPr>
          <w:ilvl w:val="1"/>
          <w:numId w:val="14"/>
        </w:numPr>
        <w:spacing w:line="276" w:lineRule="auto"/>
        <w:rPr>
          <w:rFonts w:ascii="Arial Nova" w:hAnsi="Arial Nova"/>
        </w:rPr>
      </w:pPr>
      <w:r w:rsidRPr="00785AB5">
        <w:rPr>
          <w:rFonts w:ascii="Arial Nova" w:hAnsi="Arial Nova"/>
        </w:rPr>
        <w:t>Please be advised that there is</w:t>
      </w:r>
      <w:r w:rsidRPr="00785AB5">
        <w:rPr>
          <w:rFonts w:ascii="Arial Nova" w:hAnsi="Arial Nova"/>
          <w:b/>
          <w:bCs/>
        </w:rPr>
        <w:t xml:space="preserve"> </w:t>
      </w:r>
      <w:r w:rsidR="00785AB5">
        <w:rPr>
          <w:rFonts w:ascii="Arial Nova" w:hAnsi="Arial Nova"/>
          <w:b/>
          <w:bCs/>
        </w:rPr>
        <w:t>NO LIFEGUARD</w:t>
      </w:r>
      <w:r w:rsidRPr="00785AB5">
        <w:rPr>
          <w:rFonts w:ascii="Arial Nova" w:hAnsi="Arial Nova"/>
          <w:b/>
          <w:bCs/>
        </w:rPr>
        <w:t xml:space="preserve"> on duty at any time</w:t>
      </w:r>
      <w:r w:rsidRPr="00ED56DD">
        <w:rPr>
          <w:rFonts w:ascii="Arial Nova" w:hAnsi="Arial Nova"/>
        </w:rPr>
        <w:t>.</w:t>
      </w:r>
    </w:p>
    <w:p w14:paraId="279F7CFC" w14:textId="77777777" w:rsidR="004C410C" w:rsidRPr="00ED56DD" w:rsidRDefault="00411A65" w:rsidP="004C410C">
      <w:pPr>
        <w:numPr>
          <w:ilvl w:val="1"/>
          <w:numId w:val="14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Swim at your own risk. All swimmers are expected to follow safety protocols and use caution.</w:t>
      </w:r>
    </w:p>
    <w:p w14:paraId="1DBAC9A4" w14:textId="7F6D777C" w:rsidR="004C410C" w:rsidRPr="00ED56DD" w:rsidRDefault="004C410C" w:rsidP="004C410C">
      <w:pPr>
        <w:numPr>
          <w:ilvl w:val="1"/>
          <w:numId w:val="14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In case of an emergency, call 911, then contact a staff member or the front desk for immediate assistance.</w:t>
      </w:r>
    </w:p>
    <w:p w14:paraId="56128A6A" w14:textId="7741F29D" w:rsidR="00411A65" w:rsidRPr="00ED56DD" w:rsidRDefault="00785AB5" w:rsidP="00665F6F">
      <w:pPr>
        <w:numPr>
          <w:ilvl w:val="0"/>
          <w:numId w:val="14"/>
        </w:numPr>
        <w:spacing w:line="276" w:lineRule="auto"/>
        <w:rPr>
          <w:rFonts w:ascii="Arial Nova" w:hAnsi="Arial Nova"/>
        </w:rPr>
      </w:pPr>
      <w:r>
        <w:rPr>
          <w:rFonts w:ascii="Arial Nova" w:hAnsi="Arial Nova"/>
          <w:b/>
          <w:bCs/>
        </w:rPr>
        <w:t>Age Requirement and Supervision</w:t>
      </w:r>
      <w:r w:rsidR="00411A65" w:rsidRPr="00ED56DD">
        <w:rPr>
          <w:rFonts w:ascii="Arial Nova" w:hAnsi="Arial Nova"/>
          <w:b/>
          <w:bCs/>
        </w:rPr>
        <w:t>:</w:t>
      </w:r>
    </w:p>
    <w:p w14:paraId="2054E2EB" w14:textId="7F500C37" w:rsidR="00411A65" w:rsidRDefault="00411A65" w:rsidP="00665F6F">
      <w:pPr>
        <w:numPr>
          <w:ilvl w:val="1"/>
          <w:numId w:val="14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 xml:space="preserve">Children under the age of </w:t>
      </w:r>
      <w:r w:rsidR="00821DF8">
        <w:rPr>
          <w:rFonts w:ascii="Arial Nova" w:hAnsi="Arial Nova"/>
        </w:rPr>
        <w:t>12</w:t>
      </w:r>
      <w:r w:rsidR="00ED56DD" w:rsidRPr="00ED56DD">
        <w:rPr>
          <w:rFonts w:ascii="Arial Nova" w:hAnsi="Arial Nova"/>
        </w:rPr>
        <w:t xml:space="preserve"> </w:t>
      </w:r>
      <w:r w:rsidRPr="00463B9B">
        <w:rPr>
          <w:rFonts w:ascii="Arial Nova" w:hAnsi="Arial Nova"/>
          <w:b/>
          <w:bCs/>
        </w:rPr>
        <w:t xml:space="preserve">must </w:t>
      </w:r>
      <w:r w:rsidR="00ED56DD" w:rsidRPr="00463B9B">
        <w:rPr>
          <w:rFonts w:ascii="Arial Nova" w:hAnsi="Arial Nova"/>
          <w:b/>
          <w:bCs/>
        </w:rPr>
        <w:t>always have an adult with them</w:t>
      </w:r>
      <w:r w:rsidRPr="00463B9B">
        <w:rPr>
          <w:rFonts w:ascii="Arial Nova" w:hAnsi="Arial Nova"/>
          <w:b/>
          <w:bCs/>
        </w:rPr>
        <w:t xml:space="preserve"> in the pool area.</w:t>
      </w:r>
    </w:p>
    <w:p w14:paraId="07479F32" w14:textId="790D4A27" w:rsidR="00821DF8" w:rsidRPr="00A47EBD" w:rsidRDefault="00821DF8" w:rsidP="00A47EBD">
      <w:pPr>
        <w:numPr>
          <w:ilvl w:val="1"/>
          <w:numId w:val="14"/>
        </w:numPr>
        <w:spacing w:line="276" w:lineRule="auto"/>
        <w:rPr>
          <w:rFonts w:ascii="Arial Nova" w:hAnsi="Arial Nova"/>
          <w:b/>
          <w:bCs/>
        </w:rPr>
      </w:pPr>
      <w:r>
        <w:rPr>
          <w:rFonts w:ascii="Arial Nova" w:hAnsi="Arial Nova"/>
        </w:rPr>
        <w:t xml:space="preserve">Children under the age of 12 </w:t>
      </w:r>
      <w:r w:rsidRPr="00821DF8">
        <w:rPr>
          <w:rFonts w:ascii="Arial Nova" w:hAnsi="Arial Nova"/>
          <w:b/>
          <w:bCs/>
        </w:rPr>
        <w:t>must always have a parent or adult with them in the jacuzzi.</w:t>
      </w:r>
    </w:p>
    <w:p w14:paraId="49197E6D" w14:textId="77777777" w:rsidR="00A47EBD" w:rsidRDefault="00411A65" w:rsidP="00A47EBD">
      <w:pPr>
        <w:numPr>
          <w:ilvl w:val="1"/>
          <w:numId w:val="14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Adults and guardians are responsible for ensuring safe and appropriate behavior in the pool area.</w:t>
      </w:r>
    </w:p>
    <w:p w14:paraId="48CD1115" w14:textId="400CE0D1" w:rsidR="00411A65" w:rsidRPr="00ED56DD" w:rsidRDefault="00411A65" w:rsidP="00A47EBD">
      <w:pPr>
        <w:numPr>
          <w:ilvl w:val="0"/>
          <w:numId w:val="14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Diving and Jumping:</w:t>
      </w:r>
    </w:p>
    <w:p w14:paraId="5CC3E8A6" w14:textId="77777777" w:rsidR="00A414BF" w:rsidRPr="00A414BF" w:rsidRDefault="00411A65" w:rsidP="00B73C93">
      <w:pPr>
        <w:pStyle w:val="ListParagraph"/>
        <w:numPr>
          <w:ilvl w:val="0"/>
          <w:numId w:val="20"/>
        </w:numPr>
        <w:spacing w:line="276" w:lineRule="auto"/>
        <w:rPr>
          <w:rFonts w:ascii="Arial Nova" w:hAnsi="Arial Nova"/>
        </w:rPr>
      </w:pPr>
      <w:r w:rsidRPr="00A414BF">
        <w:rPr>
          <w:rFonts w:ascii="Arial Nova" w:hAnsi="Arial Nova"/>
        </w:rPr>
        <w:t>No Diving: Diving is strictly</w:t>
      </w:r>
      <w:r w:rsidR="00ED56DD" w:rsidRPr="00A414BF">
        <w:rPr>
          <w:rFonts w:ascii="Arial Nova" w:hAnsi="Arial Nova"/>
        </w:rPr>
        <w:t xml:space="preserve"> prohibited</w:t>
      </w:r>
      <w:r w:rsidRPr="00A414BF">
        <w:rPr>
          <w:rFonts w:ascii="Arial Nova" w:hAnsi="Arial Nova"/>
        </w:rPr>
        <w:t xml:space="preserve"> in the pool. </w:t>
      </w:r>
      <w:r w:rsidR="00ED56DD" w:rsidRPr="00A414BF">
        <w:rPr>
          <w:rFonts w:ascii="Arial Nova" w:hAnsi="Arial Nova"/>
        </w:rPr>
        <w:t xml:space="preserve">Do not jump </w:t>
      </w:r>
      <w:r w:rsidRPr="00A414BF">
        <w:rPr>
          <w:rFonts w:ascii="Arial Nova" w:hAnsi="Arial Nova"/>
        </w:rPr>
        <w:t>or div</w:t>
      </w:r>
      <w:r w:rsidR="00ED56DD" w:rsidRPr="00A414BF">
        <w:rPr>
          <w:rFonts w:ascii="Arial Nova" w:hAnsi="Arial Nova"/>
        </w:rPr>
        <w:t>e</w:t>
      </w:r>
      <w:r w:rsidRPr="00A414BF">
        <w:rPr>
          <w:rFonts w:ascii="Arial Nova" w:hAnsi="Arial Nova"/>
        </w:rPr>
        <w:t xml:space="preserve"> into the water to ensure the safety of all swimmers.</w:t>
      </w:r>
    </w:p>
    <w:p w14:paraId="76BF2314" w14:textId="77777777" w:rsidR="00A414BF" w:rsidRPr="00A414BF" w:rsidRDefault="00411A65" w:rsidP="00A414BF">
      <w:pPr>
        <w:pStyle w:val="ListParagraph"/>
        <w:numPr>
          <w:ilvl w:val="0"/>
          <w:numId w:val="20"/>
        </w:numPr>
        <w:spacing w:before="240" w:after="100" w:afterAutospacing="1" w:line="276" w:lineRule="auto"/>
        <w:rPr>
          <w:rFonts w:ascii="Arial Nova" w:hAnsi="Arial Nova"/>
        </w:rPr>
      </w:pPr>
      <w:r w:rsidRPr="00A414BF">
        <w:rPr>
          <w:rFonts w:ascii="Arial Nova" w:hAnsi="Arial Nova"/>
        </w:rPr>
        <w:t>There are no designated deep areas for diving</w:t>
      </w:r>
      <w:r w:rsidR="00ED56DD" w:rsidRPr="00A414BF">
        <w:rPr>
          <w:rFonts w:ascii="Arial Nova" w:hAnsi="Arial Nova"/>
        </w:rPr>
        <w:t>. Do not dive.</w:t>
      </w:r>
    </w:p>
    <w:p w14:paraId="0F0CB59D" w14:textId="56E05238" w:rsidR="00411A65" w:rsidRPr="00A414BF" w:rsidRDefault="00411A65" w:rsidP="00A414BF">
      <w:pPr>
        <w:pStyle w:val="ListParagraph"/>
        <w:numPr>
          <w:ilvl w:val="0"/>
          <w:numId w:val="20"/>
        </w:numPr>
        <w:spacing w:before="240" w:after="100" w:afterAutospacing="1" w:line="276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A414BF">
        <w:rPr>
          <w:rFonts w:ascii="Arial Nova" w:hAnsi="Arial Nova"/>
        </w:rPr>
        <w:t>Please refrain from jumping or cannonball-style splashing to avoid injury.</w:t>
      </w:r>
    </w:p>
    <w:p w14:paraId="759FEE9F" w14:textId="77777777" w:rsidR="00411A65" w:rsidRPr="00ED56DD" w:rsidRDefault="00411A65" w:rsidP="00665F6F">
      <w:pPr>
        <w:numPr>
          <w:ilvl w:val="0"/>
          <w:numId w:val="14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lastRenderedPageBreak/>
        <w:t>Pool Toys and Equipment:</w:t>
      </w:r>
    </w:p>
    <w:p w14:paraId="13923882" w14:textId="20C5EE96" w:rsidR="00411A65" w:rsidRPr="00ED56DD" w:rsidRDefault="00411A65" w:rsidP="00665F6F">
      <w:pPr>
        <w:numPr>
          <w:ilvl w:val="1"/>
          <w:numId w:val="14"/>
        </w:numPr>
        <w:spacing w:line="276" w:lineRule="auto"/>
        <w:rPr>
          <w:rFonts w:ascii="Arial Nova" w:hAnsi="Arial Nova"/>
          <w:b/>
          <w:bCs/>
        </w:rPr>
      </w:pPr>
      <w:r w:rsidRPr="00ED56DD">
        <w:rPr>
          <w:rFonts w:ascii="Arial Nova" w:hAnsi="Arial Nova"/>
        </w:rPr>
        <w:t xml:space="preserve">Small floaties, pool noodles, and water toys are allowed </w:t>
      </w:r>
      <w:r w:rsidR="00ED56DD" w:rsidRPr="00ED56DD">
        <w:rPr>
          <w:rFonts w:ascii="Arial Nova" w:hAnsi="Arial Nova"/>
          <w:b/>
          <w:bCs/>
        </w:rPr>
        <w:t>if</w:t>
      </w:r>
      <w:r w:rsidRPr="00ED56DD">
        <w:rPr>
          <w:rFonts w:ascii="Arial Nova" w:hAnsi="Arial Nova"/>
          <w:b/>
          <w:bCs/>
        </w:rPr>
        <w:t xml:space="preserve"> they do not interfere with other swimmers.</w:t>
      </w:r>
    </w:p>
    <w:p w14:paraId="6B8E98AF" w14:textId="77777777" w:rsidR="00411A65" w:rsidRDefault="00411A65" w:rsidP="00665F6F">
      <w:pPr>
        <w:numPr>
          <w:ilvl w:val="1"/>
          <w:numId w:val="14"/>
        </w:numPr>
        <w:spacing w:line="276" w:lineRule="auto"/>
        <w:rPr>
          <w:rFonts w:ascii="Arial Nova" w:hAnsi="Arial Nova"/>
          <w:b/>
          <w:bCs/>
        </w:rPr>
      </w:pPr>
      <w:r w:rsidRPr="00ED56DD">
        <w:rPr>
          <w:rFonts w:ascii="Arial Nova" w:hAnsi="Arial Nova"/>
        </w:rPr>
        <w:t xml:space="preserve">Larger inflatables or water equipment, such as rafts or slides, </w:t>
      </w:r>
      <w:r w:rsidRPr="00ED56DD">
        <w:rPr>
          <w:rFonts w:ascii="Arial Nova" w:hAnsi="Arial Nova"/>
          <w:b/>
          <w:bCs/>
        </w:rPr>
        <w:t>are not permitted unless approved by management.</w:t>
      </w:r>
    </w:p>
    <w:p w14:paraId="477F5316" w14:textId="2BDDD7EA" w:rsidR="00D17E6C" w:rsidRPr="00ED56DD" w:rsidRDefault="00EC4C20" w:rsidP="00665F6F">
      <w:pPr>
        <w:numPr>
          <w:ilvl w:val="1"/>
          <w:numId w:val="14"/>
        </w:numPr>
        <w:spacing w:line="276" w:lineRule="auto"/>
        <w:rPr>
          <w:rFonts w:ascii="Arial Nova" w:hAnsi="Arial Nova"/>
          <w:b/>
          <w:bCs/>
        </w:rPr>
      </w:pPr>
      <w:bookmarkStart w:id="0" w:name="_Hlk204674931"/>
      <w:r>
        <w:rPr>
          <w:rFonts w:ascii="Arial Nova" w:hAnsi="Arial Nova"/>
        </w:rPr>
        <w:t>Refrain children from playing with the pool lanai fountain and function bubblers in the pool.</w:t>
      </w:r>
    </w:p>
    <w:bookmarkEnd w:id="0"/>
    <w:p w14:paraId="58845A06" w14:textId="77777777" w:rsidR="00411A65" w:rsidRPr="00ED56DD" w:rsidRDefault="00411A65" w:rsidP="00665F6F">
      <w:pPr>
        <w:numPr>
          <w:ilvl w:val="0"/>
          <w:numId w:val="14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No Running or Roughhousing:</w:t>
      </w:r>
    </w:p>
    <w:p w14:paraId="687E7A1C" w14:textId="77777777" w:rsidR="00411A65" w:rsidRPr="00ED56DD" w:rsidRDefault="00411A65" w:rsidP="00665F6F">
      <w:pPr>
        <w:numPr>
          <w:ilvl w:val="1"/>
          <w:numId w:val="14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Running, roughhousing, or horseplay around the pool is prohibited to prevent accidents</w:t>
      </w:r>
      <w:r w:rsidRPr="00ED56DD">
        <w:rPr>
          <w:rFonts w:ascii="Arial Nova" w:hAnsi="Arial Nova"/>
        </w:rPr>
        <w:t>.</w:t>
      </w:r>
    </w:p>
    <w:p w14:paraId="571F6D85" w14:textId="4618A8B4" w:rsidR="00411A65" w:rsidRPr="00ED56DD" w:rsidRDefault="00411A65" w:rsidP="00665F6F">
      <w:pPr>
        <w:numPr>
          <w:ilvl w:val="1"/>
          <w:numId w:val="14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 xml:space="preserve">Please </w:t>
      </w:r>
      <w:r w:rsidR="00ED56DD" w:rsidRPr="00ED56DD">
        <w:rPr>
          <w:rFonts w:ascii="Arial Nova" w:hAnsi="Arial Nova"/>
          <w:b/>
          <w:bCs/>
        </w:rPr>
        <w:t>always walk</w:t>
      </w:r>
      <w:r w:rsidRPr="00ED56DD">
        <w:rPr>
          <w:rFonts w:ascii="Arial Nova" w:hAnsi="Arial Nova"/>
          <w:b/>
          <w:bCs/>
        </w:rPr>
        <w:t xml:space="preserve"> </w:t>
      </w:r>
      <w:r w:rsidRPr="00ED56DD">
        <w:rPr>
          <w:rFonts w:ascii="Arial Nova" w:hAnsi="Arial Nova"/>
        </w:rPr>
        <w:t>to avoid slipping and falling.</w:t>
      </w:r>
    </w:p>
    <w:p w14:paraId="6BB96FFD" w14:textId="77777777" w:rsidR="00411A65" w:rsidRPr="00ED56DD" w:rsidRDefault="00EC4C20" w:rsidP="00665F6F">
      <w:pPr>
        <w:spacing w:line="276" w:lineRule="auto"/>
        <w:rPr>
          <w:rFonts w:ascii="Arial Nova" w:hAnsi="Arial Nova"/>
        </w:rPr>
      </w:pPr>
      <w:r>
        <w:rPr>
          <w:rFonts w:ascii="Arial Nova" w:hAnsi="Arial Nova"/>
        </w:rPr>
        <w:pict w14:anchorId="3DFB0CFC">
          <v:rect id="_x0000_i1026" style="width:0;height:1.5pt" o:hralign="center" o:hrstd="t" o:hr="t" fillcolor="#a0a0a0" stroked="f"/>
        </w:pict>
      </w:r>
    </w:p>
    <w:p w14:paraId="440A3399" w14:textId="2A45A8FD" w:rsidR="00411A65" w:rsidRPr="00ED56DD" w:rsidRDefault="00411A65" w:rsidP="00665F6F">
      <w:pPr>
        <w:spacing w:line="276" w:lineRule="auto"/>
        <w:rPr>
          <w:rFonts w:ascii="Arial Nova" w:hAnsi="Arial Nova"/>
          <w:b/>
          <w:bCs/>
        </w:rPr>
      </w:pPr>
      <w:r w:rsidRPr="00ED56DD">
        <w:rPr>
          <w:rFonts w:ascii="Arial Nova" w:hAnsi="Arial Nova"/>
          <w:b/>
          <w:bCs/>
        </w:rPr>
        <w:t>Health and Hygiene</w:t>
      </w:r>
    </w:p>
    <w:p w14:paraId="566A43A1" w14:textId="77777777" w:rsidR="00411A65" w:rsidRPr="00ED56DD" w:rsidRDefault="00411A65" w:rsidP="00665F6F">
      <w:pPr>
        <w:numPr>
          <w:ilvl w:val="0"/>
          <w:numId w:val="15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Cleanliness:</w:t>
      </w:r>
    </w:p>
    <w:p w14:paraId="45B16987" w14:textId="77777777" w:rsidR="00411A65" w:rsidRPr="00ED56DD" w:rsidRDefault="00411A65" w:rsidP="00665F6F">
      <w:pPr>
        <w:numPr>
          <w:ilvl w:val="1"/>
          <w:numId w:val="15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Please clean up after yourself. Use the designated trash bins for any waste.</w:t>
      </w:r>
    </w:p>
    <w:p w14:paraId="422A4B6A" w14:textId="77777777" w:rsidR="00411A65" w:rsidRPr="00ED56DD" w:rsidRDefault="00411A65" w:rsidP="00665F6F">
      <w:pPr>
        <w:numPr>
          <w:ilvl w:val="1"/>
          <w:numId w:val="15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Glass containers are not permitted in or near the pool for safety reasons.</w:t>
      </w:r>
    </w:p>
    <w:p w14:paraId="6B9C0682" w14:textId="77777777" w:rsidR="00411A65" w:rsidRPr="00ED56DD" w:rsidRDefault="00411A65" w:rsidP="00665F6F">
      <w:pPr>
        <w:numPr>
          <w:ilvl w:val="1"/>
          <w:numId w:val="15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Smoking is not allowed in or around the pool area.</w:t>
      </w:r>
    </w:p>
    <w:p w14:paraId="5BB2A3BC" w14:textId="77777777" w:rsidR="00411A65" w:rsidRPr="00ED56DD" w:rsidRDefault="00411A65" w:rsidP="00665F6F">
      <w:pPr>
        <w:numPr>
          <w:ilvl w:val="0"/>
          <w:numId w:val="15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Health Guidelines:</w:t>
      </w:r>
    </w:p>
    <w:p w14:paraId="6F403C89" w14:textId="77777777" w:rsidR="00411A65" w:rsidRPr="00ED56DD" w:rsidRDefault="00411A65" w:rsidP="00665F6F">
      <w:pPr>
        <w:numPr>
          <w:ilvl w:val="1"/>
          <w:numId w:val="15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All swimmers must be in good health. Please refrain from using the pool if you are feeling unwell or have open cuts or wounds.</w:t>
      </w:r>
    </w:p>
    <w:p w14:paraId="0E5F3A6D" w14:textId="77777777" w:rsidR="00411A65" w:rsidRPr="00ED56DD" w:rsidRDefault="00411A65" w:rsidP="00665F6F">
      <w:pPr>
        <w:numPr>
          <w:ilvl w:val="1"/>
          <w:numId w:val="15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Individuals with gastrointestinal issues, including diarrhea, should not enter the pool.</w:t>
      </w:r>
    </w:p>
    <w:p w14:paraId="1FAE0368" w14:textId="77777777" w:rsidR="00411A65" w:rsidRPr="00ED56DD" w:rsidRDefault="00411A65" w:rsidP="00665F6F">
      <w:pPr>
        <w:numPr>
          <w:ilvl w:val="0"/>
          <w:numId w:val="15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Shower Before Swimming:</w:t>
      </w:r>
    </w:p>
    <w:p w14:paraId="71C56640" w14:textId="57A58C0E" w:rsidR="00A47EBD" w:rsidRDefault="00411A65" w:rsidP="00665F6F">
      <w:pPr>
        <w:numPr>
          <w:ilvl w:val="1"/>
          <w:numId w:val="15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For the health and safety of all members, please rinse off before entering the pool</w:t>
      </w:r>
      <w:r w:rsidR="00E9022C">
        <w:rPr>
          <w:rFonts w:ascii="Arial Nova" w:hAnsi="Arial Nova"/>
        </w:rPr>
        <w:t xml:space="preserve"> and/or jacuzzi</w:t>
      </w:r>
      <w:r w:rsidRPr="00ED56DD">
        <w:rPr>
          <w:rFonts w:ascii="Arial Nova" w:hAnsi="Arial Nova"/>
        </w:rPr>
        <w:t>.</w:t>
      </w:r>
    </w:p>
    <w:p w14:paraId="5326E5AB" w14:textId="77777777" w:rsidR="00CF50CB" w:rsidRPr="00ED56DD" w:rsidRDefault="00CF50CB" w:rsidP="00CF50CB">
      <w:pPr>
        <w:numPr>
          <w:ilvl w:val="0"/>
          <w:numId w:val="15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Sunscreen:</w:t>
      </w:r>
    </w:p>
    <w:p w14:paraId="1645B467" w14:textId="77777777" w:rsidR="00CF50CB" w:rsidRPr="00ED56DD" w:rsidRDefault="00CF50CB" w:rsidP="00CF50CB">
      <w:pPr>
        <w:numPr>
          <w:ilvl w:val="1"/>
          <w:numId w:val="15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Sunscreen is recommended to protect against sunburn. Be mindful when applying sunscreen and avoid slippery surfaces around the pool area.</w:t>
      </w:r>
    </w:p>
    <w:p w14:paraId="0B26A0BF" w14:textId="77777777" w:rsidR="00CF50CB" w:rsidRPr="00ED56DD" w:rsidRDefault="00EC4C20" w:rsidP="00CF50CB">
      <w:pPr>
        <w:spacing w:line="276" w:lineRule="auto"/>
        <w:rPr>
          <w:rFonts w:ascii="Arial Nova" w:hAnsi="Arial Nova"/>
        </w:rPr>
      </w:pPr>
      <w:r>
        <w:rPr>
          <w:rFonts w:ascii="Arial Nova" w:hAnsi="Arial Nova"/>
        </w:rPr>
        <w:pict w14:anchorId="15F78145">
          <v:rect id="_x0000_i1027" style="width:0;height:1.5pt" o:hralign="center" o:hrstd="t" o:hr="t" fillcolor="#a0a0a0" stroked="f"/>
        </w:pict>
      </w:r>
    </w:p>
    <w:p w14:paraId="20CCB2F7" w14:textId="79ABCE5B" w:rsidR="00411A65" w:rsidRPr="00ED56DD" w:rsidRDefault="00A47EBD" w:rsidP="00A47EBD">
      <w:pPr>
        <w:rPr>
          <w:rFonts w:ascii="Arial Nova" w:hAnsi="Arial Nova"/>
        </w:rPr>
      </w:pPr>
      <w:r>
        <w:rPr>
          <w:rFonts w:ascii="Arial Nova" w:hAnsi="Arial Nova"/>
        </w:rPr>
        <w:br w:type="page"/>
      </w:r>
    </w:p>
    <w:p w14:paraId="34429408" w14:textId="77777777" w:rsidR="00411A65" w:rsidRPr="00ED56DD" w:rsidRDefault="00411A65" w:rsidP="00665F6F">
      <w:pPr>
        <w:spacing w:line="276" w:lineRule="auto"/>
        <w:rPr>
          <w:rFonts w:ascii="Arial Nova" w:hAnsi="Arial Nova"/>
          <w:b/>
          <w:bCs/>
        </w:rPr>
      </w:pPr>
      <w:r w:rsidRPr="00ED56DD">
        <w:rPr>
          <w:rFonts w:ascii="Arial Nova" w:hAnsi="Arial Nova"/>
          <w:b/>
          <w:bCs/>
        </w:rPr>
        <w:lastRenderedPageBreak/>
        <w:t>Behavioral Expectations</w:t>
      </w:r>
    </w:p>
    <w:p w14:paraId="7935D2C4" w14:textId="77777777" w:rsidR="00411A65" w:rsidRPr="00ED56DD" w:rsidRDefault="00411A65" w:rsidP="00665F6F">
      <w:pPr>
        <w:numPr>
          <w:ilvl w:val="0"/>
          <w:numId w:val="16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Noise and Music:</w:t>
      </w:r>
    </w:p>
    <w:p w14:paraId="20E39D92" w14:textId="47812743" w:rsidR="00411A65" w:rsidRPr="00ED56DD" w:rsidRDefault="00411A65" w:rsidP="00665F6F">
      <w:pPr>
        <w:numPr>
          <w:ilvl w:val="1"/>
          <w:numId w:val="16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Please keep noise levels to a minimum out of respect for others. Music or video apps should be kept at a low volume and should not disturb other swimmers.</w:t>
      </w:r>
    </w:p>
    <w:p w14:paraId="5720A0F6" w14:textId="1DBE735C" w:rsidR="00411A65" w:rsidRPr="00ED56DD" w:rsidRDefault="00411A65" w:rsidP="00665F6F">
      <w:pPr>
        <w:numPr>
          <w:ilvl w:val="1"/>
          <w:numId w:val="16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Use of personal headphones is encouraged if listening to music or watching video</w:t>
      </w:r>
      <w:r w:rsidR="00CF11A8" w:rsidRPr="00ED56DD">
        <w:rPr>
          <w:rFonts w:ascii="Arial Nova" w:hAnsi="Arial Nova"/>
        </w:rPr>
        <w:t xml:space="preserve"> with audio</w:t>
      </w:r>
      <w:r w:rsidRPr="00ED56DD">
        <w:rPr>
          <w:rFonts w:ascii="Arial Nova" w:hAnsi="Arial Nova"/>
        </w:rPr>
        <w:t>.</w:t>
      </w:r>
    </w:p>
    <w:p w14:paraId="19CBDCAE" w14:textId="77777777" w:rsidR="00411A65" w:rsidRPr="00ED56DD" w:rsidRDefault="00411A65" w:rsidP="00665F6F">
      <w:pPr>
        <w:numPr>
          <w:ilvl w:val="0"/>
          <w:numId w:val="16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Respectful Behavior:</w:t>
      </w:r>
    </w:p>
    <w:p w14:paraId="3CDDB47C" w14:textId="77777777" w:rsidR="00411A65" w:rsidRPr="00ED56DD" w:rsidRDefault="00411A65" w:rsidP="00665F6F">
      <w:pPr>
        <w:numPr>
          <w:ilvl w:val="1"/>
          <w:numId w:val="16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Respectful conduct is expected from all members and guests. Profanity, disruptive behavior, and discrimination will not be tolerated.</w:t>
      </w:r>
    </w:p>
    <w:p w14:paraId="27FC7397" w14:textId="772AA82D" w:rsidR="004C410C" w:rsidRPr="009C3BC0" w:rsidRDefault="00411A65" w:rsidP="004C410C">
      <w:pPr>
        <w:numPr>
          <w:ilvl w:val="1"/>
          <w:numId w:val="16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If a member or guest is found to be intoxicated or behaving inappropriately, management reserves the right to ask them to leave the pool area.</w:t>
      </w:r>
    </w:p>
    <w:p w14:paraId="64BBB66F" w14:textId="27328199" w:rsidR="00411A65" w:rsidRPr="00ED56DD" w:rsidRDefault="00411A65" w:rsidP="004C410C">
      <w:pPr>
        <w:numPr>
          <w:ilvl w:val="0"/>
          <w:numId w:val="16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Pets:</w:t>
      </w:r>
    </w:p>
    <w:p w14:paraId="0B1653C4" w14:textId="5ABE2AF5" w:rsidR="00665F6F" w:rsidRPr="009C3BC0" w:rsidRDefault="00411A65" w:rsidP="009C3BC0">
      <w:pPr>
        <w:numPr>
          <w:ilvl w:val="1"/>
          <w:numId w:val="16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 xml:space="preserve">No pets are allowed in the pool area, except for service animals that must </w:t>
      </w:r>
      <w:r w:rsidR="008A402F" w:rsidRPr="00ED56DD">
        <w:rPr>
          <w:rFonts w:ascii="Arial Nova" w:hAnsi="Arial Nova"/>
        </w:rPr>
        <w:t>always</w:t>
      </w:r>
      <w:r w:rsidR="007921A1">
        <w:rPr>
          <w:rFonts w:ascii="Arial Nova" w:hAnsi="Arial Nova"/>
        </w:rPr>
        <w:t xml:space="preserve"> be</w:t>
      </w:r>
      <w:r w:rsidR="008A402F" w:rsidRPr="00ED56DD">
        <w:rPr>
          <w:rFonts w:ascii="Arial Nova" w:hAnsi="Arial Nova"/>
        </w:rPr>
        <w:t xml:space="preserve"> kept on a leash and under control. If this provision is violated, you will be asked to leave and referred to Club leadership for further action. </w:t>
      </w:r>
    </w:p>
    <w:p w14:paraId="1BC38D3C" w14:textId="1FAC3FEB" w:rsidR="00665F6F" w:rsidRPr="00ED56DD" w:rsidRDefault="00411A65" w:rsidP="00665F6F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Arial Nova" w:eastAsia="Times New Roman" w:hAnsi="Arial Nova" w:cs="Times New Roman"/>
          <w:kern w:val="0"/>
          <w14:ligatures w14:val="none"/>
        </w:rPr>
      </w:pPr>
      <w:bookmarkStart w:id="1" w:name="_Hlk203474857"/>
      <w:r w:rsidRPr="00ED56DD">
        <w:rPr>
          <w:rFonts w:ascii="Arial Nova" w:eastAsia="Times New Roman" w:hAnsi="Arial Nova" w:cs="Times New Roman"/>
          <w:b/>
          <w:bCs/>
          <w:kern w:val="0"/>
          <w14:ligatures w14:val="none"/>
        </w:rPr>
        <w:t>No Outside Food or Drinks:</w:t>
      </w:r>
    </w:p>
    <w:p w14:paraId="39B8B63A" w14:textId="412124B2" w:rsidR="00872310" w:rsidRDefault="00872310" w:rsidP="00665F6F">
      <w:pPr>
        <w:numPr>
          <w:ilvl w:val="1"/>
          <w:numId w:val="16"/>
        </w:numPr>
        <w:spacing w:before="100" w:beforeAutospacing="1" w:after="100" w:afterAutospacing="1" w:line="276" w:lineRule="auto"/>
        <w:rPr>
          <w:rFonts w:ascii="Arial Nova" w:eastAsia="Times New Roman" w:hAnsi="Arial Nova" w:cs="Times New Roman"/>
          <w:kern w:val="0"/>
          <w14:ligatures w14:val="none"/>
        </w:rPr>
      </w:pPr>
      <w:r>
        <w:rPr>
          <w:rFonts w:ascii="Arial Nova" w:eastAsia="Times New Roman" w:hAnsi="Arial Nova" w:cs="Times New Roman"/>
          <w:kern w:val="0"/>
          <w14:ligatures w14:val="none"/>
        </w:rPr>
        <w:t>No outside food or drinks are allowed in the pool area.  Only food and beverages purchased from The Grille are permitted.</w:t>
      </w:r>
    </w:p>
    <w:p w14:paraId="425EECCF" w14:textId="00530101" w:rsidR="00665F6F" w:rsidRPr="00ED56DD" w:rsidRDefault="00411A65" w:rsidP="00665F6F">
      <w:pPr>
        <w:numPr>
          <w:ilvl w:val="1"/>
          <w:numId w:val="16"/>
        </w:numPr>
        <w:spacing w:before="100" w:beforeAutospacing="1" w:after="100" w:afterAutospacing="1" w:line="276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ED56DD">
        <w:rPr>
          <w:rFonts w:ascii="Arial Nova" w:eastAsia="Times New Roman" w:hAnsi="Arial Nova" w:cs="Times New Roman"/>
          <w:kern w:val="0"/>
          <w14:ligatures w14:val="none"/>
        </w:rPr>
        <w:t xml:space="preserve">To ensure the cleanliness and quality of the pool area, </w:t>
      </w:r>
      <w:r w:rsidR="00F417B7">
        <w:rPr>
          <w:rFonts w:ascii="Arial Nova" w:eastAsia="Times New Roman" w:hAnsi="Arial Nova" w:cs="Times New Roman"/>
          <w:b/>
          <w:bCs/>
          <w:kern w:val="0"/>
          <w14:ligatures w14:val="none"/>
        </w:rPr>
        <w:t>no food consumption while in the water at the pool.</w:t>
      </w:r>
    </w:p>
    <w:p w14:paraId="0CCA1E55" w14:textId="3DDC95EF" w:rsidR="00411A65" w:rsidRPr="007921A1" w:rsidRDefault="00411A65" w:rsidP="00665F6F">
      <w:pPr>
        <w:numPr>
          <w:ilvl w:val="1"/>
          <w:numId w:val="16"/>
        </w:numPr>
        <w:spacing w:before="100" w:beforeAutospacing="1" w:after="100" w:afterAutospacing="1" w:line="276" w:lineRule="auto"/>
        <w:rPr>
          <w:rFonts w:ascii="Arial Nova" w:eastAsia="Times New Roman" w:hAnsi="Arial Nova" w:cs="Times New Roman"/>
          <w:kern w:val="0"/>
          <w14:ligatures w14:val="none"/>
        </w:rPr>
      </w:pPr>
      <w:r w:rsidRPr="00ED56DD">
        <w:rPr>
          <w:rFonts w:ascii="Arial Nova" w:eastAsia="Times New Roman" w:hAnsi="Arial Nova" w:cs="Times New Roman"/>
          <w:kern w:val="0"/>
          <w14:ligatures w14:val="none"/>
        </w:rPr>
        <w:t>Glass containers are strictly prohibited in or near the pool.</w:t>
      </w:r>
    </w:p>
    <w:p w14:paraId="514C313E" w14:textId="77777777" w:rsidR="00411A65" w:rsidRPr="00ED56DD" w:rsidRDefault="00EC4C20" w:rsidP="00665F6F">
      <w:pPr>
        <w:spacing w:line="276" w:lineRule="auto"/>
        <w:rPr>
          <w:rFonts w:ascii="Arial Nova" w:hAnsi="Arial Nova"/>
        </w:rPr>
      </w:pPr>
      <w:r>
        <w:rPr>
          <w:rFonts w:ascii="Arial Nova" w:hAnsi="Arial Nova"/>
        </w:rPr>
        <w:pict w14:anchorId="760CF967">
          <v:rect id="_x0000_i1028" style="width:0;height:1.5pt" o:hralign="center" o:hrstd="t" o:hr="t" fillcolor="#a0a0a0" stroked="f"/>
        </w:pict>
      </w:r>
      <w:bookmarkEnd w:id="1"/>
    </w:p>
    <w:p w14:paraId="618D2DBB" w14:textId="77777777" w:rsidR="00CF50CB" w:rsidRPr="00ED56DD" w:rsidRDefault="00CF50CB" w:rsidP="00CF50CB">
      <w:pPr>
        <w:spacing w:line="276" w:lineRule="auto"/>
        <w:rPr>
          <w:rFonts w:ascii="Arial Nova" w:hAnsi="Arial Nova"/>
          <w:b/>
          <w:bCs/>
        </w:rPr>
      </w:pPr>
      <w:r w:rsidRPr="00ED56DD">
        <w:rPr>
          <w:rFonts w:ascii="Arial Nova" w:hAnsi="Arial Nova"/>
          <w:b/>
          <w:bCs/>
        </w:rPr>
        <w:t>Inclement Weather Policy</w:t>
      </w:r>
    </w:p>
    <w:p w14:paraId="002039FA" w14:textId="77777777" w:rsidR="00CF50CB" w:rsidRPr="00ED56DD" w:rsidRDefault="00CF50CB" w:rsidP="00CF50CB">
      <w:pPr>
        <w:numPr>
          <w:ilvl w:val="0"/>
          <w:numId w:val="17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t>Severe Weather:</w:t>
      </w:r>
    </w:p>
    <w:p w14:paraId="6F5CD388" w14:textId="77777777" w:rsidR="00CF50CB" w:rsidRPr="00ED56DD" w:rsidRDefault="00CF50CB" w:rsidP="00CF50CB">
      <w:pPr>
        <w:numPr>
          <w:ilvl w:val="1"/>
          <w:numId w:val="17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In the event of thunder, lightning, or other dangerous weather conditions, the pool will be closed immediately, and all swimmers must vacate the pool area.</w:t>
      </w:r>
    </w:p>
    <w:p w14:paraId="572BEC96" w14:textId="77777777" w:rsidR="00CF50CB" w:rsidRPr="00ED56DD" w:rsidRDefault="00CF50CB" w:rsidP="00CF50CB">
      <w:pPr>
        <w:numPr>
          <w:ilvl w:val="1"/>
          <w:numId w:val="17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The pool will reopen once it is safe to do so.</w:t>
      </w:r>
    </w:p>
    <w:p w14:paraId="7A8EBE76" w14:textId="77777777" w:rsidR="00A47EBD" w:rsidRDefault="00A47EBD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br w:type="page"/>
      </w:r>
    </w:p>
    <w:p w14:paraId="34E8A9EA" w14:textId="77777777" w:rsidR="00411A65" w:rsidRPr="00ED56DD" w:rsidRDefault="00411A65" w:rsidP="00665F6F">
      <w:pPr>
        <w:numPr>
          <w:ilvl w:val="0"/>
          <w:numId w:val="17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  <w:b/>
          <w:bCs/>
        </w:rPr>
        <w:lastRenderedPageBreak/>
        <w:t>Heavy Rain or Wind:</w:t>
      </w:r>
    </w:p>
    <w:p w14:paraId="5CCB4D73" w14:textId="77777777" w:rsidR="00411A65" w:rsidRPr="00ED56DD" w:rsidRDefault="00411A65" w:rsidP="00665F6F">
      <w:pPr>
        <w:numPr>
          <w:ilvl w:val="1"/>
          <w:numId w:val="17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The pool may be closed temporarily during heavy rain or strong winds. Members will be informed about re-opening times as needed.</w:t>
      </w:r>
    </w:p>
    <w:p w14:paraId="7E670DA4" w14:textId="77777777" w:rsidR="00411A65" w:rsidRPr="00ED56DD" w:rsidRDefault="00EC4C20" w:rsidP="00665F6F">
      <w:pPr>
        <w:spacing w:line="276" w:lineRule="auto"/>
        <w:rPr>
          <w:rFonts w:ascii="Arial Nova" w:hAnsi="Arial Nova"/>
        </w:rPr>
      </w:pPr>
      <w:r>
        <w:rPr>
          <w:rFonts w:ascii="Arial Nova" w:hAnsi="Arial Nova"/>
        </w:rPr>
        <w:pict w14:anchorId="6AC8C9DE">
          <v:rect id="_x0000_i1029" style="width:0;height:1.5pt" o:hralign="center" o:hrstd="t" o:hr="t" fillcolor="#a0a0a0" stroked="f"/>
        </w:pict>
      </w:r>
    </w:p>
    <w:p w14:paraId="528336C0" w14:textId="77777777" w:rsidR="00411A65" w:rsidRPr="00ED56DD" w:rsidRDefault="00411A65" w:rsidP="00665F6F">
      <w:pPr>
        <w:spacing w:line="276" w:lineRule="auto"/>
        <w:rPr>
          <w:rFonts w:ascii="Arial Nova" w:hAnsi="Arial Nova"/>
          <w:b/>
          <w:bCs/>
        </w:rPr>
      </w:pPr>
      <w:r w:rsidRPr="00ED56DD">
        <w:rPr>
          <w:rFonts w:ascii="Arial Nova" w:hAnsi="Arial Nova"/>
          <w:b/>
          <w:bCs/>
        </w:rPr>
        <w:t>Enforcement of Rules</w:t>
      </w:r>
    </w:p>
    <w:p w14:paraId="0ED84C6E" w14:textId="77777777" w:rsidR="00411A65" w:rsidRPr="00ED56DD" w:rsidRDefault="00411A65" w:rsidP="00665F6F">
      <w:pPr>
        <w:numPr>
          <w:ilvl w:val="0"/>
          <w:numId w:val="18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Failure to comply with these rules may result in a verbal warning, removal from the pool area, or suspension of pool privileges.</w:t>
      </w:r>
    </w:p>
    <w:p w14:paraId="1AF8C1EC" w14:textId="77777777" w:rsidR="00411A65" w:rsidRPr="00ED56DD" w:rsidRDefault="00411A65" w:rsidP="00665F6F">
      <w:pPr>
        <w:numPr>
          <w:ilvl w:val="0"/>
          <w:numId w:val="18"/>
        </w:num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Repeated violations or severe breaches of conduct will result in further disciplinary action, which may include suspension or revocation of membership privileges.</w:t>
      </w:r>
    </w:p>
    <w:p w14:paraId="67CE860D" w14:textId="709BDC24" w:rsidR="007E50E6" w:rsidRPr="00872310" w:rsidRDefault="00EC4C20" w:rsidP="00665F6F">
      <w:pPr>
        <w:spacing w:line="276" w:lineRule="auto"/>
        <w:rPr>
          <w:rFonts w:ascii="Arial Nova" w:hAnsi="Arial Nova"/>
        </w:rPr>
      </w:pPr>
      <w:r>
        <w:rPr>
          <w:rFonts w:ascii="Arial Nova" w:hAnsi="Arial Nova"/>
        </w:rPr>
        <w:pict w14:anchorId="33F547C1">
          <v:rect id="_x0000_i1030" style="width:0;height:1.5pt" o:hralign="center" o:hrstd="t" o:hr="t" fillcolor="#a0a0a0" stroked="f"/>
        </w:pict>
      </w:r>
    </w:p>
    <w:p w14:paraId="066CEB0A" w14:textId="1D9B3F0D" w:rsidR="00411A65" w:rsidRPr="00ED56DD" w:rsidRDefault="00411A65" w:rsidP="00665F6F">
      <w:pPr>
        <w:spacing w:line="276" w:lineRule="auto"/>
        <w:rPr>
          <w:rFonts w:ascii="Arial Nova" w:hAnsi="Arial Nova"/>
          <w:b/>
          <w:bCs/>
        </w:rPr>
      </w:pPr>
      <w:r w:rsidRPr="00ED56DD">
        <w:rPr>
          <w:rFonts w:ascii="Arial Nova" w:hAnsi="Arial Nova"/>
          <w:b/>
          <w:bCs/>
        </w:rPr>
        <w:t>Enjoy Your Swim!</w:t>
      </w:r>
    </w:p>
    <w:p w14:paraId="236969C5" w14:textId="77777777" w:rsidR="00A47EBD" w:rsidRDefault="00411A65" w:rsidP="00A47EBD">
      <w:pPr>
        <w:spacing w:line="276" w:lineRule="auto"/>
        <w:rPr>
          <w:rFonts w:ascii="Arial Nova" w:hAnsi="Arial Nova"/>
        </w:rPr>
      </w:pPr>
      <w:r w:rsidRPr="00ED56DD">
        <w:rPr>
          <w:rFonts w:ascii="Arial Nova" w:hAnsi="Arial Nova"/>
        </w:rPr>
        <w:t>Thank you for helping us maintain a safe, clean, and enjoyable swimming environment. We hope you have a relaxing time at the Oahu Country Club Pool!</w:t>
      </w:r>
    </w:p>
    <w:p w14:paraId="4399FD53" w14:textId="77777777" w:rsidR="005929AC" w:rsidRPr="00ED56DD" w:rsidRDefault="005929AC" w:rsidP="005929AC">
      <w:pPr>
        <w:pStyle w:val="ListParagraph"/>
        <w:spacing w:line="276" w:lineRule="auto"/>
        <w:rPr>
          <w:rFonts w:ascii="Arial Nova" w:hAnsi="Arial Nova"/>
        </w:rPr>
      </w:pPr>
    </w:p>
    <w:p w14:paraId="6F7DBE8D" w14:textId="77777777" w:rsidR="005929AC" w:rsidRPr="00ED56DD" w:rsidRDefault="005929AC" w:rsidP="005929AC">
      <w:pPr>
        <w:pStyle w:val="ListParagraph"/>
        <w:spacing w:line="276" w:lineRule="auto"/>
        <w:rPr>
          <w:rFonts w:ascii="Arial Nova" w:hAnsi="Arial Nova"/>
        </w:rPr>
      </w:pPr>
    </w:p>
    <w:p w14:paraId="46041AC3" w14:textId="77777777" w:rsidR="005929AC" w:rsidRPr="00ED56DD" w:rsidRDefault="005929AC" w:rsidP="005929AC">
      <w:pPr>
        <w:pStyle w:val="ListParagraph"/>
        <w:spacing w:line="276" w:lineRule="auto"/>
        <w:rPr>
          <w:rFonts w:ascii="Arial Nova" w:hAnsi="Arial Nova"/>
        </w:rPr>
      </w:pPr>
    </w:p>
    <w:p w14:paraId="26838847" w14:textId="77777777" w:rsidR="005929AC" w:rsidRPr="00ED56DD" w:rsidRDefault="005929AC" w:rsidP="005929AC">
      <w:pPr>
        <w:spacing w:line="276" w:lineRule="auto"/>
        <w:rPr>
          <w:rFonts w:ascii="Arial Nova" w:hAnsi="Arial Nova"/>
        </w:rPr>
      </w:pPr>
    </w:p>
    <w:p w14:paraId="4B872394" w14:textId="77777777" w:rsidR="00411A65" w:rsidRPr="00ED56DD" w:rsidRDefault="00411A65" w:rsidP="00665F6F">
      <w:pPr>
        <w:spacing w:line="276" w:lineRule="auto"/>
        <w:rPr>
          <w:rFonts w:ascii="Arial Nova" w:hAnsi="Arial Nova"/>
        </w:rPr>
      </w:pPr>
    </w:p>
    <w:sectPr w:rsidR="00411A65" w:rsidRPr="00ED56DD" w:rsidSect="00C2725F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8A"/>
    <w:multiLevelType w:val="multilevel"/>
    <w:tmpl w:val="10E4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46A40"/>
    <w:multiLevelType w:val="multilevel"/>
    <w:tmpl w:val="DAE6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91972"/>
    <w:multiLevelType w:val="hybridMultilevel"/>
    <w:tmpl w:val="D1CCF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A229C9"/>
    <w:multiLevelType w:val="multilevel"/>
    <w:tmpl w:val="790AE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B80012"/>
    <w:multiLevelType w:val="multilevel"/>
    <w:tmpl w:val="B414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7317B"/>
    <w:multiLevelType w:val="multilevel"/>
    <w:tmpl w:val="EA0C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F66A8D"/>
    <w:multiLevelType w:val="hybridMultilevel"/>
    <w:tmpl w:val="DEFA99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70B63"/>
    <w:multiLevelType w:val="multilevel"/>
    <w:tmpl w:val="2388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7147FA"/>
    <w:multiLevelType w:val="multilevel"/>
    <w:tmpl w:val="0C7E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3945C0"/>
    <w:multiLevelType w:val="multilevel"/>
    <w:tmpl w:val="501A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5A147B"/>
    <w:multiLevelType w:val="hybridMultilevel"/>
    <w:tmpl w:val="AAA85C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1D59F0"/>
    <w:multiLevelType w:val="multilevel"/>
    <w:tmpl w:val="1720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93338"/>
    <w:multiLevelType w:val="multilevel"/>
    <w:tmpl w:val="7122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50549B"/>
    <w:multiLevelType w:val="multilevel"/>
    <w:tmpl w:val="01DEF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A85FC5"/>
    <w:multiLevelType w:val="multilevel"/>
    <w:tmpl w:val="BD6A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F3018"/>
    <w:multiLevelType w:val="hybridMultilevel"/>
    <w:tmpl w:val="81B6AF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33172"/>
    <w:multiLevelType w:val="hybridMultilevel"/>
    <w:tmpl w:val="19540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F3354"/>
    <w:multiLevelType w:val="multilevel"/>
    <w:tmpl w:val="D674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DD258F"/>
    <w:multiLevelType w:val="multilevel"/>
    <w:tmpl w:val="2F041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70305F"/>
    <w:multiLevelType w:val="hybridMultilevel"/>
    <w:tmpl w:val="D2769E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0957AF"/>
    <w:multiLevelType w:val="multilevel"/>
    <w:tmpl w:val="2484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9E16AC"/>
    <w:multiLevelType w:val="multilevel"/>
    <w:tmpl w:val="50E4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A97699"/>
    <w:multiLevelType w:val="hybridMultilevel"/>
    <w:tmpl w:val="3E5CD5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9046E"/>
    <w:multiLevelType w:val="hybridMultilevel"/>
    <w:tmpl w:val="36EA2C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A79F9"/>
    <w:multiLevelType w:val="multilevel"/>
    <w:tmpl w:val="2066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596223"/>
    <w:multiLevelType w:val="multilevel"/>
    <w:tmpl w:val="4682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B83F31"/>
    <w:multiLevelType w:val="multilevel"/>
    <w:tmpl w:val="0E2CF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A38D3"/>
    <w:multiLevelType w:val="multilevel"/>
    <w:tmpl w:val="6044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6252F"/>
    <w:multiLevelType w:val="hybridMultilevel"/>
    <w:tmpl w:val="0EC28D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C32AB"/>
    <w:multiLevelType w:val="multilevel"/>
    <w:tmpl w:val="0AAE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5C7728"/>
    <w:multiLevelType w:val="multilevel"/>
    <w:tmpl w:val="3456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1276C3"/>
    <w:multiLevelType w:val="multilevel"/>
    <w:tmpl w:val="EE04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737560">
    <w:abstractNumId w:val="5"/>
  </w:num>
  <w:num w:numId="2" w16cid:durableId="826674259">
    <w:abstractNumId w:val="29"/>
  </w:num>
  <w:num w:numId="3" w16cid:durableId="1684237225">
    <w:abstractNumId w:val="1"/>
  </w:num>
  <w:num w:numId="4" w16cid:durableId="2052681841">
    <w:abstractNumId w:val="27"/>
  </w:num>
  <w:num w:numId="5" w16cid:durableId="937904130">
    <w:abstractNumId w:val="24"/>
  </w:num>
  <w:num w:numId="6" w16cid:durableId="2079555080">
    <w:abstractNumId w:val="14"/>
  </w:num>
  <w:num w:numId="7" w16cid:durableId="77531108">
    <w:abstractNumId w:val="0"/>
  </w:num>
  <w:num w:numId="8" w16cid:durableId="682783488">
    <w:abstractNumId w:val="25"/>
  </w:num>
  <w:num w:numId="9" w16cid:durableId="390734372">
    <w:abstractNumId w:val="8"/>
  </w:num>
  <w:num w:numId="10" w16cid:durableId="956790183">
    <w:abstractNumId w:val="3"/>
  </w:num>
  <w:num w:numId="11" w16cid:durableId="1771270353">
    <w:abstractNumId w:val="26"/>
  </w:num>
  <w:num w:numId="12" w16cid:durableId="521362957">
    <w:abstractNumId w:val="20"/>
  </w:num>
  <w:num w:numId="13" w16cid:durableId="1279994710">
    <w:abstractNumId w:val="18"/>
  </w:num>
  <w:num w:numId="14" w16cid:durableId="1590583248">
    <w:abstractNumId w:val="17"/>
  </w:num>
  <w:num w:numId="15" w16cid:durableId="1077552564">
    <w:abstractNumId w:val="4"/>
  </w:num>
  <w:num w:numId="16" w16cid:durableId="139273472">
    <w:abstractNumId w:val="11"/>
  </w:num>
  <w:num w:numId="17" w16cid:durableId="51271015">
    <w:abstractNumId w:val="13"/>
  </w:num>
  <w:num w:numId="18" w16cid:durableId="1082411032">
    <w:abstractNumId w:val="7"/>
  </w:num>
  <w:num w:numId="19" w16cid:durableId="463693339">
    <w:abstractNumId w:val="12"/>
  </w:num>
  <w:num w:numId="20" w16cid:durableId="85618645">
    <w:abstractNumId w:val="10"/>
  </w:num>
  <w:num w:numId="21" w16cid:durableId="2056654579">
    <w:abstractNumId w:val="30"/>
  </w:num>
  <w:num w:numId="22" w16cid:durableId="1711033268">
    <w:abstractNumId w:val="9"/>
  </w:num>
  <w:num w:numId="23" w16cid:durableId="1941914616">
    <w:abstractNumId w:val="21"/>
  </w:num>
  <w:num w:numId="24" w16cid:durableId="2111469237">
    <w:abstractNumId w:val="15"/>
  </w:num>
  <w:num w:numId="25" w16cid:durableId="1721974253">
    <w:abstractNumId w:val="28"/>
  </w:num>
  <w:num w:numId="26" w16cid:durableId="487940968">
    <w:abstractNumId w:val="22"/>
  </w:num>
  <w:num w:numId="27" w16cid:durableId="520046785">
    <w:abstractNumId w:val="23"/>
  </w:num>
  <w:num w:numId="28" w16cid:durableId="1707221123">
    <w:abstractNumId w:val="2"/>
  </w:num>
  <w:num w:numId="29" w16cid:durableId="47456032">
    <w:abstractNumId w:val="16"/>
  </w:num>
  <w:num w:numId="30" w16cid:durableId="1083260847">
    <w:abstractNumId w:val="19"/>
  </w:num>
  <w:num w:numId="31" w16cid:durableId="1288512620">
    <w:abstractNumId w:val="6"/>
  </w:num>
  <w:num w:numId="32" w16cid:durableId="82851698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65"/>
    <w:rsid w:val="00022105"/>
    <w:rsid w:val="000D2DAD"/>
    <w:rsid w:val="00122463"/>
    <w:rsid w:val="002B23DF"/>
    <w:rsid w:val="002C0FFC"/>
    <w:rsid w:val="00346CD9"/>
    <w:rsid w:val="00411A65"/>
    <w:rsid w:val="00426870"/>
    <w:rsid w:val="00463B9B"/>
    <w:rsid w:val="00463E93"/>
    <w:rsid w:val="00466CFC"/>
    <w:rsid w:val="004968AA"/>
    <w:rsid w:val="004C410C"/>
    <w:rsid w:val="005929AC"/>
    <w:rsid w:val="005A3F64"/>
    <w:rsid w:val="005B61E9"/>
    <w:rsid w:val="006002CF"/>
    <w:rsid w:val="00603409"/>
    <w:rsid w:val="00635246"/>
    <w:rsid w:val="00665F6F"/>
    <w:rsid w:val="00717432"/>
    <w:rsid w:val="00785AB5"/>
    <w:rsid w:val="007921A1"/>
    <w:rsid w:val="007B7FDE"/>
    <w:rsid w:val="007E50E6"/>
    <w:rsid w:val="007E77A1"/>
    <w:rsid w:val="00821DF8"/>
    <w:rsid w:val="00872310"/>
    <w:rsid w:val="008A0372"/>
    <w:rsid w:val="008A402F"/>
    <w:rsid w:val="008D4CCC"/>
    <w:rsid w:val="00995EB9"/>
    <w:rsid w:val="009B151D"/>
    <w:rsid w:val="009C3BC0"/>
    <w:rsid w:val="00A00B53"/>
    <w:rsid w:val="00A414BF"/>
    <w:rsid w:val="00A47EBD"/>
    <w:rsid w:val="00B73C93"/>
    <w:rsid w:val="00BA78EB"/>
    <w:rsid w:val="00C2725F"/>
    <w:rsid w:val="00C51D53"/>
    <w:rsid w:val="00CA4A53"/>
    <w:rsid w:val="00CF11A8"/>
    <w:rsid w:val="00CF50CB"/>
    <w:rsid w:val="00D17E6C"/>
    <w:rsid w:val="00DC2199"/>
    <w:rsid w:val="00E16E06"/>
    <w:rsid w:val="00E9022C"/>
    <w:rsid w:val="00EC4C20"/>
    <w:rsid w:val="00ED56DD"/>
    <w:rsid w:val="00F4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5789456"/>
  <w15:chartTrackingRefBased/>
  <w15:docId w15:val="{71DD5579-EAEB-4BAC-A7AF-8E6D895E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1A65"/>
    <w:rPr>
      <w:b/>
      <w:bCs/>
    </w:rPr>
  </w:style>
  <w:style w:type="paragraph" w:styleId="ListParagraph">
    <w:name w:val="List Paragraph"/>
    <w:basedOn w:val="Normal"/>
    <w:uiPriority w:val="34"/>
    <w:qFormat/>
    <w:rsid w:val="00411A65"/>
    <w:pPr>
      <w:ind w:left="720"/>
      <w:contextualSpacing/>
    </w:pPr>
  </w:style>
  <w:style w:type="paragraph" w:styleId="Revision">
    <w:name w:val="Revision"/>
    <w:hidden/>
    <w:uiPriority w:val="99"/>
    <w:semiHidden/>
    <w:rsid w:val="00872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6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2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2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7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6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5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57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0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0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9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6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2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8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3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1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2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Cutrell</dc:creator>
  <cp:keywords/>
  <dc:description/>
  <cp:lastModifiedBy>Lee Ann Miyamura</cp:lastModifiedBy>
  <cp:revision>7</cp:revision>
  <cp:lastPrinted>2025-03-26T18:17:00Z</cp:lastPrinted>
  <dcterms:created xsi:type="dcterms:W3CDTF">2025-07-16T03:04:00Z</dcterms:created>
  <dcterms:modified xsi:type="dcterms:W3CDTF">2025-07-29T19:53:00Z</dcterms:modified>
</cp:coreProperties>
</file>